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BF0F8A" w:rsidRPr="00EC391D" w:rsidTr="00917EF6">
        <w:tc>
          <w:tcPr>
            <w:tcW w:w="4786" w:type="dxa"/>
          </w:tcPr>
          <w:p w:rsidR="00BF0F8A" w:rsidRPr="00EC391D" w:rsidRDefault="00BF0F8A" w:rsidP="00BF0F8A">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BF0F8A" w:rsidRPr="00EC391D" w:rsidRDefault="00BF0F8A" w:rsidP="00BF0F8A">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BF0F8A" w:rsidRPr="00EC391D" w:rsidRDefault="00BF0F8A" w:rsidP="00BF0F8A">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BF0F8A" w:rsidRPr="00EC391D" w:rsidRDefault="00BF0F8A" w:rsidP="00BF0F8A">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7216"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BC79A8"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BF0F8A" w:rsidRPr="00EC391D" w:rsidRDefault="00BF0F8A" w:rsidP="00BF0F8A">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BF0F8A" w:rsidRPr="00EC391D" w:rsidRDefault="00BF0F8A" w:rsidP="00BF0F8A">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BF0F8A" w:rsidRPr="00EC391D" w:rsidRDefault="00BF0F8A" w:rsidP="00BF0F8A">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2F251A" id="Straight Arrow Connector 1" o:spid="_x0000_s1026" type="#_x0000_t32" style="position:absolute;margin-left:66.45pt;margin-top:1.65pt;width:15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BF0F8A" w:rsidRPr="00EC391D" w:rsidRDefault="00BF0F8A" w:rsidP="00BF0F8A">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BF0F8A" w:rsidRPr="00EC391D" w:rsidRDefault="00BF0F8A" w:rsidP="00BF0F8A">
      <w:pPr>
        <w:spacing w:after="0" w:line="360" w:lineRule="auto"/>
        <w:jc w:val="both"/>
        <w:rPr>
          <w:rFonts w:eastAsia="Times New Roman" w:cs="Times New Roman"/>
          <w:color w:val="000000" w:themeColor="text1"/>
          <w:sz w:val="14"/>
          <w:szCs w:val="28"/>
        </w:rPr>
      </w:pPr>
    </w:p>
    <w:p w:rsidR="00BF0F8A" w:rsidRPr="00EC391D" w:rsidRDefault="00BF0F8A" w:rsidP="00BF0F8A">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r w:rsidR="009920C9">
        <w:rPr>
          <w:rFonts w:eastAsia="Times New Roman" w:cs="Times New Roman"/>
          <w:b/>
          <w:color w:val="000000" w:themeColor="text1"/>
          <w:sz w:val="28"/>
          <w:szCs w:val="28"/>
        </w:rPr>
        <w:t xml:space="preserve"> </w:t>
      </w:r>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r w:rsidR="00EB1237">
        <w:rPr>
          <w:rFonts w:eastAsia="Times New Roman" w:cs="Times New Roman"/>
          <w:b/>
          <w:color w:val="000000" w:themeColor="text1"/>
          <w:sz w:val="28"/>
          <w:szCs w:val="28"/>
        </w:rPr>
        <w:t xml:space="preserve">, Công nghệ chế tạo máy, </w:t>
      </w:r>
      <w:r w:rsidR="00EB1237">
        <w:rPr>
          <w:rFonts w:eastAsia="Times New Roman" w:cs="Times New Roman"/>
          <w:b/>
          <w:color w:val="000000" w:themeColor="text1"/>
          <w:sz w:val="28"/>
          <w:szCs w:val="28"/>
        </w:rPr>
        <w:tab/>
        <w:t>Cắt gọt kim loại, Bảo trì hệ thống cơ điện, Bảo trì hệ thống công nghiệp.</w:t>
      </w:r>
    </w:p>
    <w:p w:rsidR="00CD7D9E" w:rsidRDefault="00CD7D9E" w:rsidP="004E6361">
      <w:pPr>
        <w:spacing w:before="120" w:after="0" w:line="240" w:lineRule="auto"/>
        <w:rPr>
          <w:rFonts w:eastAsia="Times New Roman" w:cs="Times New Roman"/>
          <w:b/>
          <w:color w:val="000000" w:themeColor="text1"/>
          <w:sz w:val="28"/>
          <w:szCs w:val="28"/>
        </w:rPr>
      </w:pPr>
    </w:p>
    <w:p w:rsidR="004E6361" w:rsidRPr="007C637F" w:rsidRDefault="005D7543"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Tên học phần</w:t>
      </w:r>
      <w:r>
        <w:rPr>
          <w:rFonts w:eastAsia="Times New Roman" w:cs="Times New Roman"/>
          <w:b/>
          <w:color w:val="000000" w:themeColor="text1"/>
          <w:sz w:val="28"/>
          <w:szCs w:val="28"/>
        </w:rPr>
        <w:tab/>
        <w:t xml:space="preserve">: </w:t>
      </w:r>
      <w:r w:rsidR="00EB1237">
        <w:rPr>
          <w:rFonts w:eastAsia="Times New Roman" w:cs="Times New Roman"/>
          <w:b/>
          <w:color w:val="000000" w:themeColor="text1"/>
          <w:sz w:val="28"/>
          <w:szCs w:val="28"/>
        </w:rPr>
        <w:t>THIẾT KẾ TRÊN MÁY TÍNH</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Mã học phần </w:t>
      </w:r>
      <w:r w:rsidRPr="007C637F">
        <w:rPr>
          <w:rFonts w:eastAsia="Times New Roman" w:cs="Times New Roman"/>
          <w:b/>
          <w:color w:val="000000" w:themeColor="text1"/>
          <w:sz w:val="28"/>
          <w:szCs w:val="28"/>
        </w:rPr>
        <w:tab/>
        <w:t xml:space="preserve">: </w:t>
      </w:r>
    </w:p>
    <w:p w:rsidR="004E6361" w:rsidRPr="007C637F" w:rsidRDefault="005D7543"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 xml:space="preserve">Số tín chỉ </w:t>
      </w:r>
      <w:r>
        <w:rPr>
          <w:rFonts w:eastAsia="Times New Roman" w:cs="Times New Roman"/>
          <w:b/>
          <w:color w:val="000000" w:themeColor="text1"/>
          <w:sz w:val="28"/>
          <w:szCs w:val="28"/>
        </w:rPr>
        <w:tab/>
        <w:t>: 2(2,0,4</w:t>
      </w:r>
      <w:r w:rsidR="004E6361" w:rsidRPr="007C637F">
        <w:rPr>
          <w:rFonts w:eastAsia="Times New Roman" w:cs="Times New Roman"/>
          <w:b/>
          <w:color w:val="000000" w:themeColor="text1"/>
          <w:sz w:val="28"/>
          <w:szCs w:val="28"/>
        </w:rPr>
        <w:t>)</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Trình độ</w:t>
      </w:r>
      <w:r w:rsidR="005D7543">
        <w:rPr>
          <w:rFonts w:eastAsia="Times New Roman" w:cs="Times New Roman"/>
          <w:b/>
          <w:color w:val="000000" w:themeColor="text1"/>
          <w:sz w:val="28"/>
          <w:szCs w:val="28"/>
        </w:rPr>
        <w:t xml:space="preserve"> </w:t>
      </w:r>
      <w:r w:rsidR="005D7543">
        <w:rPr>
          <w:rFonts w:eastAsia="Times New Roman" w:cs="Times New Roman"/>
          <w:b/>
          <w:color w:val="000000" w:themeColor="text1"/>
          <w:sz w:val="28"/>
          <w:szCs w:val="28"/>
        </w:rPr>
        <w:tab/>
        <w:t xml:space="preserve">: Dành cho sinh viên năm thứ </w:t>
      </w:r>
      <w:r w:rsidR="00EB1237">
        <w:rPr>
          <w:rFonts w:eastAsia="Times New Roman" w:cs="Times New Roman"/>
          <w:b/>
          <w:color w:val="000000" w:themeColor="text1"/>
          <w:sz w:val="28"/>
          <w:szCs w:val="28"/>
        </w:rPr>
        <w:t>2</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Phân bố thời gian</w:t>
      </w:r>
    </w:p>
    <w:p w:rsidR="004E6361" w:rsidRPr="007C637F" w:rsidRDefault="005D7543"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Lý thuyết: 30</w:t>
      </w:r>
      <w:r w:rsidR="004E6361" w:rsidRPr="007C637F">
        <w:rPr>
          <w:rFonts w:eastAsia="Times New Roman" w:cs="Times New Roman"/>
          <w:iCs/>
          <w:color w:val="000000" w:themeColor="text1"/>
          <w:sz w:val="28"/>
          <w:szCs w:val="28"/>
        </w:rPr>
        <w:t xml:space="preserve"> tiết</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 xml:space="preserve">Thực tập phòng thí nghiệm: 0 tiết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Thực hành: 0 tiết</w:t>
      </w:r>
    </w:p>
    <w:p w:rsidR="004E6361" w:rsidRPr="007C637F" w:rsidRDefault="005D7543"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Tự học: 6</w:t>
      </w:r>
      <w:r w:rsidR="004E6361" w:rsidRPr="007C637F">
        <w:rPr>
          <w:rFonts w:eastAsia="Times New Roman" w:cs="Times New Roman"/>
          <w:iCs/>
          <w:color w:val="000000" w:themeColor="text1"/>
          <w:sz w:val="28"/>
          <w:szCs w:val="28"/>
        </w:rPr>
        <w:t>0 tiết</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Điều kiện tiên quyết</w:t>
      </w:r>
      <w:r w:rsidR="005D7543">
        <w:rPr>
          <w:rFonts w:eastAsia="Times New Roman" w:cs="Times New Roman"/>
          <w:color w:val="000000" w:themeColor="text1"/>
          <w:sz w:val="28"/>
          <w:szCs w:val="28"/>
        </w:rPr>
        <w:t>:</w:t>
      </w:r>
      <w:r w:rsidR="00EB1237">
        <w:rPr>
          <w:rFonts w:eastAsia="Times New Roman" w:cs="Times New Roman"/>
          <w:bCs/>
          <w:color w:val="000000" w:themeColor="text1"/>
          <w:sz w:val="28"/>
          <w:szCs w:val="28"/>
        </w:rPr>
        <w:t xml:space="preserve"> Biết sử dụng Autocad 2D</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Mục tiêu của học phần</w:t>
      </w:r>
    </w:p>
    <w:p w:rsidR="004E6361" w:rsidRPr="007C637F" w:rsidRDefault="004E6361" w:rsidP="005D7543">
      <w:pPr>
        <w:numPr>
          <w:ilvl w:val="0"/>
          <w:numId w:val="4"/>
        </w:numPr>
        <w:tabs>
          <w:tab w:val="left" w:pos="709"/>
        </w:tabs>
        <w:spacing w:before="120" w:after="0" w:line="240" w:lineRule="auto"/>
        <w:ind w:left="0" w:firstLine="426"/>
        <w:jc w:val="both"/>
        <w:rPr>
          <w:rFonts w:eastAsia="Times New Roman" w:cs="Times New Roman"/>
          <w:b/>
          <w:color w:val="000000" w:themeColor="text1"/>
          <w:sz w:val="28"/>
          <w:szCs w:val="28"/>
        </w:rPr>
      </w:pPr>
      <w:r w:rsidRPr="007C637F">
        <w:rPr>
          <w:rFonts w:eastAsia="Times New Roman" w:cs="Times New Roman"/>
          <w:bCs/>
          <w:color w:val="000000" w:themeColor="text1"/>
          <w:sz w:val="28"/>
          <w:szCs w:val="28"/>
        </w:rPr>
        <w:t>Sử dụng được các tiện ích và điều khiển được giao diện của chương trình, thực hiện các lệnh cơ bản tạo mô hình 3D để vẽ các vật thể và chi tiết.</w:t>
      </w:r>
    </w:p>
    <w:p w:rsidR="004E6361" w:rsidRPr="007C637F" w:rsidRDefault="004E6361" w:rsidP="005D7543">
      <w:pPr>
        <w:numPr>
          <w:ilvl w:val="0"/>
          <w:numId w:val="4"/>
        </w:numPr>
        <w:tabs>
          <w:tab w:val="left" w:pos="709"/>
        </w:tabs>
        <w:spacing w:before="120" w:after="0" w:line="240" w:lineRule="auto"/>
        <w:ind w:left="0" w:firstLine="426"/>
        <w:jc w:val="both"/>
        <w:rPr>
          <w:rFonts w:eastAsia="Times New Roman" w:cs="Times New Roman"/>
          <w:b/>
          <w:color w:val="000000" w:themeColor="text1"/>
          <w:sz w:val="28"/>
          <w:szCs w:val="28"/>
        </w:rPr>
      </w:pPr>
      <w:r w:rsidRPr="007C637F">
        <w:rPr>
          <w:rFonts w:eastAsia="Times New Roman" w:cs="Times New Roman"/>
          <w:bCs/>
          <w:color w:val="000000" w:themeColor="text1"/>
          <w:sz w:val="28"/>
          <w:szCs w:val="28"/>
        </w:rPr>
        <w:t xml:space="preserve">Thao tác sử dụng được các chức năng cơ bản của phần mềm để thực hiện </w:t>
      </w:r>
      <w:r w:rsidR="00EB1237">
        <w:rPr>
          <w:rFonts w:eastAsia="Times New Roman" w:cs="Times New Roman"/>
          <w:bCs/>
          <w:color w:val="000000" w:themeColor="text1"/>
          <w:sz w:val="28"/>
          <w:szCs w:val="28"/>
        </w:rPr>
        <w:t>việc lắp ghép các chi tiết thành một sản phẩm hoặc 1 bộ sản phẩm trong môi trường lắp ráp.</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Mô tả vắn tắt nội dung học phần </w:t>
      </w:r>
    </w:p>
    <w:p w:rsidR="004E6361" w:rsidRPr="007C637F" w:rsidRDefault="004E6361" w:rsidP="005D7543">
      <w:pPr>
        <w:numPr>
          <w:ilvl w:val="0"/>
          <w:numId w:val="5"/>
        </w:numPr>
        <w:tabs>
          <w:tab w:val="left" w:pos="709"/>
        </w:tabs>
        <w:spacing w:before="120" w:after="0" w:line="240" w:lineRule="auto"/>
        <w:ind w:left="0" w:firstLine="426"/>
        <w:jc w:val="both"/>
        <w:rPr>
          <w:rFonts w:eastAsia="Times New Roman" w:cs="Times New Roman"/>
          <w:b/>
          <w:bCs/>
          <w:color w:val="000000" w:themeColor="text1"/>
          <w:sz w:val="28"/>
          <w:szCs w:val="28"/>
        </w:rPr>
      </w:pPr>
      <w:r w:rsidRPr="007C637F">
        <w:rPr>
          <w:rFonts w:eastAsia="Times New Roman" w:cs="Times New Roman"/>
          <w:color w:val="000000" w:themeColor="text1"/>
          <w:sz w:val="28"/>
          <w:szCs w:val="28"/>
        </w:rPr>
        <w:t xml:space="preserve">Giới thiệu tổng quan </w:t>
      </w:r>
      <w:r w:rsidR="005D7543">
        <w:rPr>
          <w:rFonts w:eastAsia="Times New Roman" w:cs="Times New Roman"/>
          <w:color w:val="000000" w:themeColor="text1"/>
          <w:sz w:val="28"/>
          <w:szCs w:val="28"/>
        </w:rPr>
        <w:t>về c</w:t>
      </w:r>
      <w:r w:rsidR="00EB1237">
        <w:rPr>
          <w:rFonts w:eastAsia="Times New Roman" w:cs="Times New Roman"/>
          <w:color w:val="000000" w:themeColor="text1"/>
          <w:sz w:val="28"/>
          <w:szCs w:val="28"/>
        </w:rPr>
        <w:t>ông nghệ CAD</w:t>
      </w:r>
      <w:r w:rsidRPr="007C637F">
        <w:rPr>
          <w:rFonts w:eastAsia="Times New Roman" w:cs="Times New Roman"/>
          <w:color w:val="000000" w:themeColor="text1"/>
          <w:sz w:val="28"/>
          <w:szCs w:val="28"/>
        </w:rPr>
        <w:t>.</w:t>
      </w:r>
    </w:p>
    <w:p w:rsidR="004E6361" w:rsidRPr="007C637F" w:rsidRDefault="004E6361" w:rsidP="005D7543">
      <w:pPr>
        <w:numPr>
          <w:ilvl w:val="0"/>
          <w:numId w:val="5"/>
        </w:numPr>
        <w:tabs>
          <w:tab w:val="left" w:pos="709"/>
        </w:tabs>
        <w:spacing w:before="120" w:after="0" w:line="240" w:lineRule="auto"/>
        <w:ind w:left="0"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rPr>
        <w:lastRenderedPageBreak/>
        <w:t>Giới thiệu chung phần mềm ứng dụng trong thiết kế cơ khí để thiết kế mô hình, vật thể và chi tiết máy.</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Nhiệm vụ của sinh viên</w:t>
      </w:r>
    </w:p>
    <w:p w:rsidR="004E6361" w:rsidRPr="007C637F" w:rsidRDefault="004E6361" w:rsidP="004E6361">
      <w:pPr>
        <w:keepNext/>
        <w:spacing w:before="120" w:after="0" w:line="240" w:lineRule="auto"/>
        <w:ind w:firstLine="567"/>
        <w:jc w:val="both"/>
        <w:outlineLvl w:val="3"/>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Tham dự học, thảo luận, kiểm tra, thi theo QĐ số: 43/2007/QĐ-BGDĐT ngày 15/08/2007 của Bộ GD và ĐT và qui chế học vụ hiện hành của nhà trường.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Dự lớp</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Bài tập: trên lớp và ở nhà</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iCs/>
          <w:color w:val="000000" w:themeColor="text1"/>
          <w:sz w:val="28"/>
          <w:szCs w:val="28"/>
        </w:rPr>
        <w:t>Khác: theo yêu cầu của giảng viên</w:t>
      </w:r>
    </w:p>
    <w:p w:rsidR="004E6361" w:rsidRPr="007C637F" w:rsidRDefault="004E6361" w:rsidP="004E6361">
      <w:pPr>
        <w:spacing w:before="120" w:after="0" w:line="240" w:lineRule="auto"/>
        <w:ind w:left="426"/>
        <w:jc w:val="both"/>
        <w:rPr>
          <w:rFonts w:eastAsia="Times New Roman" w:cs="Times New Roman"/>
          <w:bCs/>
          <w:color w:val="000000" w:themeColor="text1"/>
          <w:sz w:val="28"/>
          <w:szCs w:val="28"/>
        </w:rPr>
      </w:pPr>
    </w:p>
    <w:p w:rsidR="004E6361" w:rsidRPr="007C637F" w:rsidRDefault="004E6361" w:rsidP="004E6361">
      <w:pPr>
        <w:spacing w:before="120" w:after="0" w:line="240" w:lineRule="auto"/>
        <w:ind w:left="426"/>
        <w:jc w:val="both"/>
        <w:rPr>
          <w:rFonts w:eastAsia="Times New Roman" w:cs="Times New Roman"/>
          <w:bCs/>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bCs/>
          <w:color w:val="000000" w:themeColor="text1"/>
          <w:sz w:val="28"/>
          <w:szCs w:val="28"/>
        </w:rPr>
        <w:t>Tài liệu học tập</w:t>
      </w:r>
      <w:r w:rsidRPr="007C637F">
        <w:rPr>
          <w:rFonts w:eastAsia="Times New Roman" w:cs="Times New Roman"/>
          <w:b/>
          <w:color w:val="000000" w:themeColor="text1"/>
          <w:sz w:val="28"/>
          <w:szCs w:val="28"/>
        </w:rPr>
        <w:t xml:space="preserve">  </w:t>
      </w:r>
    </w:p>
    <w:p w:rsidR="004E6361" w:rsidRPr="007C637F" w:rsidRDefault="004E6361" w:rsidP="004E6361">
      <w:pPr>
        <w:numPr>
          <w:ilvl w:val="0"/>
          <w:numId w:val="2"/>
        </w:numPr>
        <w:tabs>
          <w:tab w:val="left" w:pos="709"/>
        </w:tabs>
        <w:spacing w:before="120" w:after="0" w:line="240" w:lineRule="auto"/>
        <w:ind w:firstLine="425"/>
        <w:rPr>
          <w:rFonts w:eastAsia="Times New Roman" w:cs="Times New Roman"/>
          <w:b/>
          <w:color w:val="000000" w:themeColor="text1"/>
          <w:sz w:val="28"/>
          <w:szCs w:val="28"/>
          <w:lang w:val="de-DE"/>
        </w:rPr>
      </w:pPr>
      <w:r w:rsidRPr="007C637F">
        <w:rPr>
          <w:rFonts w:eastAsia="Times New Roman" w:cs="Times New Roman"/>
          <w:b/>
          <w:color w:val="000000" w:themeColor="text1"/>
          <w:sz w:val="28"/>
          <w:szCs w:val="28"/>
          <w:lang w:val="de-DE"/>
        </w:rPr>
        <w:t>Sách, giáo trình chính</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 xml:space="preserve">[1]. Khoa Cơ khí Trường Cao đẳng Kỹ thuật Lý Tự Trọng TP Hồ Chí Minh. Giáo trình </w:t>
      </w:r>
      <w:r w:rsidR="0096671A">
        <w:rPr>
          <w:rFonts w:eastAsia="Times New Roman" w:cs="Times New Roman"/>
          <w:color w:val="000000" w:themeColor="text1"/>
          <w:sz w:val="28"/>
          <w:szCs w:val="28"/>
          <w:lang w:val="de-DE"/>
        </w:rPr>
        <w:t>Vẽ và thiết kế trên máy tính, 2014</w:t>
      </w:r>
      <w:bookmarkStart w:id="0" w:name="_GoBack"/>
      <w:bookmarkEnd w:id="0"/>
      <w:r w:rsidRPr="007C637F">
        <w:rPr>
          <w:rFonts w:eastAsia="Times New Roman" w:cs="Times New Roman"/>
          <w:color w:val="000000" w:themeColor="text1"/>
          <w:sz w:val="28"/>
          <w:szCs w:val="28"/>
          <w:lang w:val="de-DE"/>
        </w:rPr>
        <w:t>.</w:t>
      </w:r>
    </w:p>
    <w:p w:rsidR="004E6361" w:rsidRPr="007C637F" w:rsidRDefault="004E6361" w:rsidP="004E6361">
      <w:pPr>
        <w:numPr>
          <w:ilvl w:val="0"/>
          <w:numId w:val="3"/>
        </w:numPr>
        <w:tabs>
          <w:tab w:val="left" w:pos="709"/>
        </w:tabs>
        <w:spacing w:after="120" w:line="240" w:lineRule="auto"/>
        <w:ind w:firstLine="426"/>
        <w:rPr>
          <w:rFonts w:eastAsia="Times New Roman" w:cs="Times New Roman"/>
          <w:b/>
          <w:color w:val="000000" w:themeColor="text1"/>
          <w:sz w:val="28"/>
          <w:szCs w:val="28"/>
          <w:lang w:val="de-DE"/>
        </w:rPr>
      </w:pPr>
      <w:r w:rsidRPr="007C637F">
        <w:rPr>
          <w:rFonts w:eastAsia="Times New Roman" w:cs="Times New Roman"/>
          <w:b/>
          <w:color w:val="000000" w:themeColor="text1"/>
          <w:sz w:val="28"/>
          <w:szCs w:val="28"/>
          <w:lang w:val="de-DE"/>
        </w:rPr>
        <w:t>Sách, tài liệu tham khảo</w:t>
      </w:r>
      <w:r w:rsidRPr="007C637F">
        <w:rPr>
          <w:rFonts w:eastAsia="Times New Roman" w:cs="Times New Roman"/>
          <w:b/>
          <w:color w:val="000000" w:themeColor="text1"/>
          <w:sz w:val="28"/>
          <w:szCs w:val="28"/>
          <w:lang w:val="de-DE"/>
        </w:rPr>
        <w:tab/>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[2]. TS. Nguyễn Hữu Lộc. Mô hình hóa sản phẩm cơ khí với Autodesk Inventor. Nhà xuất bản Khoa học và Kỹ thuật, 2007.</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[3]. PGS. TS. An Hiệp, TS. Trần Vĩnh Hưng, KS. Nguyễn Văn Thiệp. Autodesk Inventor. Nhà xuất bản Khoa học Kỹ thuật, 2004.</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 xml:space="preserve">[4]. Tham khảo mục trợ giúp (Help) của các phần mềm CAD/CAM và </w:t>
      </w:r>
      <w:r w:rsidRPr="007C637F">
        <w:rPr>
          <w:rFonts w:eastAsia="Times New Roman" w:cs="Times New Roman"/>
          <w:bCs/>
          <w:color w:val="000000" w:themeColor="text1"/>
          <w:sz w:val="28"/>
          <w:szCs w:val="28"/>
        </w:rPr>
        <w:t>Range Viewer.</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Tiêu chuẩn đánh giá sinh viên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Dự lớp: từ</w:t>
      </w:r>
      <w:r w:rsidRPr="007C637F">
        <w:rPr>
          <w:rFonts w:eastAsia="Times New Roman" w:cs="Times New Roman"/>
          <w:color w:val="000000" w:themeColor="text1"/>
          <w:sz w:val="28"/>
          <w:szCs w:val="28"/>
        </w:rPr>
        <w:t xml:space="preserve"> 70% trở lên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Thảo luận theo nhóm</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Kiểm tra thường xuyên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giữa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kết thúc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 xml:space="preserve">Khác: theo yêu cầu của giảng viên </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 xml:space="preserve">Thang điểm thi: </w:t>
      </w:r>
      <w:r w:rsidRPr="007C637F">
        <w:rPr>
          <w:rFonts w:eastAsia="Times New Roman" w:cs="Times New Roman"/>
          <w:color w:val="000000" w:themeColor="text1"/>
          <w:sz w:val="28"/>
          <w:szCs w:val="28"/>
        </w:rPr>
        <w:t>theo học chế tín chỉ</w:t>
      </w:r>
    </w:p>
    <w:p w:rsidR="009E7EF0" w:rsidRPr="007C637F" w:rsidRDefault="009E7EF0" w:rsidP="009E7EF0">
      <w:pPr>
        <w:tabs>
          <w:tab w:val="left" w:pos="3686"/>
        </w:tabs>
        <w:spacing w:before="120" w:after="0" w:line="240" w:lineRule="auto"/>
        <w:ind w:left="417"/>
        <w:rPr>
          <w:rFonts w:eastAsia="Times New Roman" w:cs="Times New Roman"/>
          <w:color w:val="000000" w:themeColor="text1"/>
          <w:sz w:val="28"/>
          <w:szCs w:val="28"/>
        </w:rPr>
      </w:pPr>
    </w:p>
    <w:p w:rsidR="009E7EF0" w:rsidRPr="007C637F" w:rsidRDefault="009E7EF0" w:rsidP="009E7EF0">
      <w:pPr>
        <w:tabs>
          <w:tab w:val="left" w:pos="3686"/>
        </w:tabs>
        <w:spacing w:before="120" w:after="0" w:line="240" w:lineRule="auto"/>
        <w:ind w:left="417"/>
        <w:rPr>
          <w:rFonts w:eastAsia="Times New Roman" w:cs="Times New Roman"/>
          <w:color w:val="000000" w:themeColor="text1"/>
          <w:sz w:val="28"/>
          <w:szCs w:val="28"/>
        </w:rPr>
      </w:pPr>
    </w:p>
    <w:p w:rsidR="009E7EF0" w:rsidRPr="007C637F" w:rsidRDefault="009E7EF0" w:rsidP="009E7EF0">
      <w:pPr>
        <w:tabs>
          <w:tab w:val="left" w:pos="3686"/>
        </w:tabs>
        <w:spacing w:before="120" w:after="0" w:line="240" w:lineRule="auto"/>
        <w:ind w:left="417"/>
        <w:rPr>
          <w:rFonts w:eastAsia="Times New Roman" w:cs="Times New Roman"/>
          <w:b/>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7C637F" w:rsidRPr="007C637F" w:rsidTr="00A038B5">
        <w:tc>
          <w:tcPr>
            <w:tcW w:w="59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TT</w:t>
            </w:r>
          </w:p>
        </w:tc>
        <w:tc>
          <w:tcPr>
            <w:tcW w:w="505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Nội dung</w:t>
            </w:r>
          </w:p>
        </w:tc>
        <w:tc>
          <w:tcPr>
            <w:tcW w:w="605"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Số tiết</w:t>
            </w:r>
          </w:p>
        </w:tc>
        <w:tc>
          <w:tcPr>
            <w:tcW w:w="2550" w:type="dxa"/>
            <w:gridSpan w:val="3"/>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Phân bố thời gian</w:t>
            </w:r>
          </w:p>
        </w:tc>
        <w:tc>
          <w:tcPr>
            <w:tcW w:w="844"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Ghi chú</w:t>
            </w:r>
          </w:p>
        </w:tc>
      </w:tr>
      <w:tr w:rsidR="007C637F" w:rsidRPr="007C637F" w:rsidTr="00A038B5">
        <w:tc>
          <w:tcPr>
            <w:tcW w:w="59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605"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992"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Lý thuyết</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Thi</w:t>
            </w:r>
          </w:p>
        </w:tc>
        <w:tc>
          <w:tcPr>
            <w:tcW w:w="707"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Tự học</w:t>
            </w:r>
          </w:p>
        </w:tc>
        <w:tc>
          <w:tcPr>
            <w:tcW w:w="844" w:type="dxa"/>
            <w:vMerge/>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Cs/>
                <w:color w:val="000000" w:themeColor="text1"/>
                <w:sz w:val="28"/>
                <w:szCs w:val="28"/>
              </w:rPr>
              <w:t>Chương 1.</w:t>
            </w:r>
            <w:r w:rsidRPr="007C637F">
              <w:rPr>
                <w:rFonts w:eastAsia="Times New Roman" w:cs="Times New Roman"/>
                <w:color w:val="000000" w:themeColor="text1"/>
                <w:sz w:val="28"/>
                <w:szCs w:val="28"/>
              </w:rPr>
              <w:t xml:space="preserve"> Giới thiệu các chức năng cơ bản của phần mềm</w:t>
            </w:r>
          </w:p>
        </w:tc>
        <w:tc>
          <w:tcPr>
            <w:tcW w:w="605"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4</w:t>
            </w:r>
          </w:p>
        </w:tc>
        <w:tc>
          <w:tcPr>
            <w:tcW w:w="992"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4</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8</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Chương 2. Vẽ thiết kế mô hình 3D</w:t>
            </w:r>
          </w:p>
        </w:tc>
        <w:tc>
          <w:tcPr>
            <w:tcW w:w="605"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992"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Align w:val="center"/>
          </w:tcPr>
          <w:p w:rsidR="004E6361" w:rsidRPr="007C637F" w:rsidRDefault="004E6361" w:rsidP="004E6361">
            <w:pPr>
              <w:spacing w:before="120" w:after="0" w:line="240" w:lineRule="auto"/>
              <w:ind w:right="-13"/>
              <w:rPr>
                <w:rFonts w:eastAsia="Times New Roman" w:cs="Times New Roman"/>
                <w:color w:val="000000" w:themeColor="text1"/>
                <w:sz w:val="28"/>
                <w:szCs w:val="28"/>
              </w:rPr>
            </w:pPr>
            <w:r w:rsidRPr="007C637F">
              <w:rPr>
                <w:rFonts w:eastAsia="Times New Roman" w:cs="Times New Roman"/>
                <w:color w:val="000000" w:themeColor="text1"/>
                <w:sz w:val="28"/>
                <w:szCs w:val="28"/>
              </w:rPr>
              <w:t>Thi  giữa học phần</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w:t>
            </w:r>
          </w:p>
        </w:tc>
        <w:tc>
          <w:tcPr>
            <w:tcW w:w="5050" w:type="dxa"/>
            <w:vAlign w:val="center"/>
          </w:tcPr>
          <w:p w:rsidR="004E6361" w:rsidRPr="007C637F" w:rsidRDefault="004E6361" w:rsidP="00EB1237">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Chương 3. </w:t>
            </w:r>
            <w:r w:rsidR="00EB1237">
              <w:rPr>
                <w:rFonts w:eastAsia="Times New Roman" w:cs="Times New Roman"/>
                <w:color w:val="000000" w:themeColor="text1"/>
                <w:sz w:val="28"/>
                <w:szCs w:val="28"/>
                <w:lang w:val="it-IT"/>
              </w:rPr>
              <w:t>Lắp ráp và mô phỏng</w:t>
            </w:r>
          </w:p>
        </w:tc>
        <w:tc>
          <w:tcPr>
            <w:tcW w:w="605"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992"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c>
          <w:tcPr>
            <w:tcW w:w="505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Tổng cộng</w:t>
            </w:r>
          </w:p>
        </w:tc>
        <w:tc>
          <w:tcPr>
            <w:tcW w:w="605"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30</w:t>
            </w:r>
          </w:p>
        </w:tc>
        <w:tc>
          <w:tcPr>
            <w:tcW w:w="992"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28</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2</w:t>
            </w:r>
          </w:p>
        </w:tc>
        <w:tc>
          <w:tcPr>
            <w:tcW w:w="707"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60</w:t>
            </w:r>
          </w:p>
        </w:tc>
        <w:tc>
          <w:tcPr>
            <w:tcW w:w="844"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bl>
    <w:p w:rsidR="004E6361" w:rsidRPr="007C637F" w:rsidRDefault="004E6361" w:rsidP="004E6361">
      <w:pPr>
        <w:spacing w:before="120" w:after="0" w:line="240" w:lineRule="auto"/>
        <w:rPr>
          <w:rFonts w:eastAsia="Times New Roman" w:cs="Times New Roman"/>
          <w:b/>
          <w:color w:val="000000" w:themeColor="text1"/>
          <w:sz w:val="28"/>
          <w:szCs w:val="28"/>
        </w:rPr>
      </w:pPr>
      <w:r w:rsidRPr="007C637F">
        <w:rPr>
          <w:rFonts w:eastAsia="Times New Roman" w:cs="Times New Roman"/>
          <w:b/>
          <w:bCs/>
          <w:color w:val="000000" w:themeColor="text1"/>
          <w:sz w:val="28"/>
          <w:szCs w:val="28"/>
        </w:rPr>
        <w:t>Chương 1.</w:t>
      </w:r>
      <w:r w:rsidRPr="007C637F">
        <w:rPr>
          <w:rFonts w:eastAsia="Times New Roman" w:cs="Times New Roman"/>
          <w:b/>
          <w:color w:val="000000" w:themeColor="text1"/>
          <w:sz w:val="28"/>
          <w:szCs w:val="28"/>
        </w:rPr>
        <w:t xml:space="preserve"> Giới thiệu các chức năng cơ bản của phần mềm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1.1 Các tiện ích và giao diện chính</w:t>
      </w:r>
    </w:p>
    <w:p w:rsidR="004E6361" w:rsidRPr="005D7543" w:rsidRDefault="004E6361" w:rsidP="005D7543">
      <w:pPr>
        <w:spacing w:before="120" w:after="0" w:line="240" w:lineRule="auto"/>
        <w:ind w:left="567" w:right="-13"/>
        <w:rPr>
          <w:rFonts w:eastAsia="Times New Roman" w:cs="Times New Roman"/>
          <w:color w:val="000000" w:themeColor="text1"/>
          <w:sz w:val="28"/>
          <w:szCs w:val="28"/>
        </w:rPr>
      </w:pPr>
      <w:r w:rsidRPr="007C637F">
        <w:rPr>
          <w:rFonts w:eastAsia="Times New Roman" w:cs="Times New Roman"/>
          <w:color w:val="000000" w:themeColor="text1"/>
          <w:sz w:val="28"/>
          <w:szCs w:val="28"/>
        </w:rPr>
        <w:t>1.2 Các công cụ vẽ phác 2D cơ bản</w:t>
      </w:r>
    </w:p>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Chương 2.</w:t>
      </w: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Vẽ thiết kế mô hình 3D</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2.1 Các công cụ quan sát và đối tượng làm việc</w:t>
      </w:r>
    </w:p>
    <w:p w:rsidR="00EB1237" w:rsidRDefault="004E6361" w:rsidP="00EB1237">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2.2 Các lệnh tạo mô hình 3D</w:t>
      </w:r>
    </w:p>
    <w:p w:rsidR="00EB1237" w:rsidRPr="00EB1237" w:rsidRDefault="00EB1237" w:rsidP="00EB1237">
      <w:pPr>
        <w:spacing w:before="120" w:after="0" w:line="240" w:lineRule="auto"/>
        <w:rPr>
          <w:rFonts w:eastAsia="Times New Roman" w:cs="Times New Roman"/>
          <w:color w:val="000000" w:themeColor="text1"/>
          <w:sz w:val="28"/>
          <w:szCs w:val="28"/>
        </w:rPr>
      </w:pPr>
      <w:r w:rsidRPr="00EB1237">
        <w:rPr>
          <w:rFonts w:eastAsia="Times New Roman" w:cs="Times New Roman"/>
          <w:b/>
          <w:color w:val="000000" w:themeColor="text1"/>
          <w:sz w:val="28"/>
          <w:szCs w:val="28"/>
        </w:rPr>
        <w:t>Chương 3. Lắp ráp và mô phỏng</w:t>
      </w:r>
    </w:p>
    <w:p w:rsidR="00EB1237" w:rsidRPr="00EB1237" w:rsidRDefault="00EB1237" w:rsidP="00EB1237">
      <w:pPr>
        <w:spacing w:before="120" w:after="0" w:line="240" w:lineRule="auto"/>
        <w:ind w:left="567"/>
        <w:rPr>
          <w:rFonts w:eastAsia="Times New Roman" w:cs="Times New Roman"/>
          <w:color w:val="000000" w:themeColor="text1"/>
          <w:sz w:val="28"/>
          <w:szCs w:val="28"/>
        </w:rPr>
      </w:pPr>
      <w:r w:rsidRPr="00EB1237">
        <w:rPr>
          <w:rFonts w:eastAsia="Times New Roman" w:cs="Times New Roman"/>
          <w:color w:val="000000" w:themeColor="text1"/>
          <w:sz w:val="28"/>
          <w:szCs w:val="28"/>
        </w:rPr>
        <w:t>3.1 Kỹ thuật lắp ráp các chi tiết máy</w:t>
      </w:r>
    </w:p>
    <w:p w:rsidR="005D7543" w:rsidRPr="00EB1237" w:rsidRDefault="00EB1237" w:rsidP="00EB1237">
      <w:pPr>
        <w:spacing w:before="120" w:after="0" w:line="240" w:lineRule="auto"/>
        <w:ind w:left="567"/>
        <w:rPr>
          <w:rFonts w:eastAsia="Times New Roman" w:cs="Times New Roman"/>
          <w:bCs/>
          <w:color w:val="000000" w:themeColor="text1"/>
          <w:sz w:val="28"/>
          <w:szCs w:val="28"/>
        </w:rPr>
      </w:pPr>
      <w:r w:rsidRPr="00EB1237">
        <w:rPr>
          <w:rFonts w:eastAsia="Times New Roman" w:cs="Times New Roman"/>
          <w:color w:val="000000" w:themeColor="text1"/>
          <w:sz w:val="28"/>
          <w:szCs w:val="28"/>
        </w:rPr>
        <w:t>3.2 Mô phỏng</w:t>
      </w:r>
    </w:p>
    <w:p w:rsidR="00332A99" w:rsidRPr="007C637F" w:rsidRDefault="004E6361" w:rsidP="004E6361">
      <w:pPr>
        <w:numPr>
          <w:ilvl w:val="0"/>
          <w:numId w:val="6"/>
        </w:numPr>
        <w:tabs>
          <w:tab w:val="left" w:pos="3686"/>
        </w:tabs>
        <w:spacing w:before="120" w:after="0" w:line="240" w:lineRule="auto"/>
        <w:ind w:hanging="417"/>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Phê duyệt   </w:t>
      </w:r>
    </w:p>
    <w:p w:rsidR="00332A99" w:rsidRPr="007C637F" w:rsidRDefault="00332A99" w:rsidP="004E6361">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4E6361" w:rsidRPr="007C637F" w:rsidTr="00A038B5">
        <w:trPr>
          <w:jc w:val="center"/>
        </w:trPr>
        <w:tc>
          <w:tcPr>
            <w:tcW w:w="4429" w:type="dxa"/>
          </w:tcPr>
          <w:p w:rsidR="004E6361" w:rsidRPr="007C637F" w:rsidRDefault="004E6361" w:rsidP="004E6361">
            <w:pPr>
              <w:spacing w:before="120" w:after="0" w:line="240" w:lineRule="auto"/>
              <w:rPr>
                <w:rFonts w:eastAsia="Times New Roman" w:cs="Times New Roman"/>
                <w:bCs/>
                <w:color w:val="000000" w:themeColor="text1"/>
                <w:sz w:val="28"/>
                <w:szCs w:val="28"/>
              </w:rPr>
            </w:pPr>
          </w:p>
          <w:p w:rsidR="004E6361" w:rsidRPr="00E307E9" w:rsidRDefault="004E6361" w:rsidP="004E6361">
            <w:pPr>
              <w:spacing w:before="120" w:after="0" w:line="240" w:lineRule="auto"/>
              <w:jc w:val="center"/>
              <w:rPr>
                <w:rFonts w:eastAsia="Times New Roman" w:cs="Times New Roman"/>
                <w:b/>
                <w:bCs/>
                <w:color w:val="000000" w:themeColor="text1"/>
                <w:sz w:val="28"/>
                <w:szCs w:val="28"/>
              </w:rPr>
            </w:pPr>
            <w:r w:rsidRPr="00E307E9">
              <w:rPr>
                <w:rFonts w:eastAsia="Times New Roman" w:cs="Times New Roman"/>
                <w:b/>
                <w:bCs/>
                <w:color w:val="000000" w:themeColor="text1"/>
                <w:sz w:val="28"/>
                <w:szCs w:val="28"/>
              </w:rPr>
              <w:t>Trưởng đơn vị đào tạo</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332A99">
            <w:pPr>
              <w:spacing w:before="120" w:after="0" w:line="240" w:lineRule="auto"/>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rPr>
                <w:rFonts w:eastAsia="Times New Roman" w:cs="Times New Roman"/>
                <w:bCs/>
                <w:color w:val="000000" w:themeColor="text1"/>
                <w:sz w:val="28"/>
                <w:szCs w:val="28"/>
              </w:rPr>
            </w:pPr>
          </w:p>
        </w:tc>
        <w:tc>
          <w:tcPr>
            <w:tcW w:w="5039" w:type="dxa"/>
          </w:tcPr>
          <w:p w:rsidR="004E6361" w:rsidRPr="007C637F" w:rsidRDefault="00332A99"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lastRenderedPageBreak/>
              <w:t>Tp</w:t>
            </w:r>
            <w:r w:rsidR="005D7543">
              <w:rPr>
                <w:rFonts w:eastAsia="Times New Roman" w:cs="Times New Roman"/>
                <w:bCs/>
                <w:color w:val="000000" w:themeColor="text1"/>
                <w:sz w:val="28"/>
                <w:szCs w:val="28"/>
              </w:rPr>
              <w:t>. HCM, ngày    tháng    năm 201</w:t>
            </w:r>
          </w:p>
          <w:p w:rsidR="004E6361" w:rsidRPr="00E307E9" w:rsidRDefault="004E6361" w:rsidP="004E6361">
            <w:pPr>
              <w:spacing w:before="120" w:after="0" w:line="240" w:lineRule="auto"/>
              <w:jc w:val="center"/>
              <w:rPr>
                <w:rFonts w:eastAsia="Times New Roman" w:cs="Times New Roman"/>
                <w:b/>
                <w:bCs/>
                <w:color w:val="000000" w:themeColor="text1"/>
                <w:sz w:val="28"/>
                <w:szCs w:val="28"/>
              </w:rPr>
            </w:pPr>
            <w:r w:rsidRPr="00E307E9">
              <w:rPr>
                <w:rFonts w:eastAsia="Times New Roman" w:cs="Times New Roman"/>
                <w:b/>
                <w:bCs/>
                <w:color w:val="000000" w:themeColor="text1"/>
                <w:sz w:val="28"/>
                <w:szCs w:val="28"/>
              </w:rPr>
              <w:t>Tổ trưởng bộ môn</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right"/>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bl>
    <w:p w:rsidR="00682410" w:rsidRPr="007C637F" w:rsidRDefault="00682410">
      <w:pPr>
        <w:rPr>
          <w:color w:val="000000" w:themeColor="text1"/>
        </w:rPr>
      </w:pPr>
    </w:p>
    <w:sectPr w:rsidR="00682410" w:rsidRPr="007C63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6CB713F"/>
    <w:multiLevelType w:val="hybridMultilevel"/>
    <w:tmpl w:val="A198F148"/>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BCF689E"/>
    <w:multiLevelType w:val="hybridMultilevel"/>
    <w:tmpl w:val="79147DE4"/>
    <w:lvl w:ilvl="0" w:tplc="A8E4C8C6">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cs="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cs="Courier New" w:hint="default"/>
      </w:rPr>
    </w:lvl>
    <w:lvl w:ilvl="8" w:tplc="04090005">
      <w:start w:val="1"/>
      <w:numFmt w:val="bullet"/>
      <w:lvlText w:val=""/>
      <w:lvlJc w:val="left"/>
      <w:pPr>
        <w:ind w:left="7035" w:hanging="360"/>
      </w:pPr>
      <w:rPr>
        <w:rFonts w:ascii="Wingdings" w:hAnsi="Wingdings" w:hint="default"/>
      </w:rPr>
    </w:lvl>
  </w:abstractNum>
  <w:abstractNum w:abstractNumId="3" w15:restartNumberingAfterBreak="0">
    <w:nsid w:val="33BA3635"/>
    <w:multiLevelType w:val="hybridMultilevel"/>
    <w:tmpl w:val="98AA3344"/>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6D356227"/>
    <w:multiLevelType w:val="hybridMultilevel"/>
    <w:tmpl w:val="5F941EC6"/>
    <w:lvl w:ilvl="0" w:tplc="4C1EA254">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361"/>
    <w:rsid w:val="001D7538"/>
    <w:rsid w:val="002B7650"/>
    <w:rsid w:val="00332A99"/>
    <w:rsid w:val="004E6361"/>
    <w:rsid w:val="0057539D"/>
    <w:rsid w:val="00584D88"/>
    <w:rsid w:val="005D7543"/>
    <w:rsid w:val="00682410"/>
    <w:rsid w:val="007C637F"/>
    <w:rsid w:val="0096671A"/>
    <w:rsid w:val="009920C9"/>
    <w:rsid w:val="009E7EF0"/>
    <w:rsid w:val="00BF0F8A"/>
    <w:rsid w:val="00CD7D9E"/>
    <w:rsid w:val="00E307E9"/>
    <w:rsid w:val="00EB1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DE9A64FE-48C6-46C8-AF0A-84A8C9264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12</cp:revision>
  <dcterms:created xsi:type="dcterms:W3CDTF">2015-09-05T03:20:00Z</dcterms:created>
  <dcterms:modified xsi:type="dcterms:W3CDTF">2017-04-03T09:07:00Z</dcterms:modified>
</cp:coreProperties>
</file>